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Pr="00D97ED9" w:rsidRDefault="00F65F9E">
      <w:r w:rsidRPr="00F65F9E">
        <w:t>Townsville State High School</w:t>
      </w:r>
      <w:r>
        <w:t xml:space="preserve"> </w:t>
      </w:r>
      <w:r w:rsidR="004D0D6F" w:rsidRPr="00D97ED9">
        <w:t>–</w:t>
      </w:r>
      <w:r w:rsidR="00692D34" w:rsidRPr="00D97ED9">
        <w:t xml:space="preserve"> </w:t>
      </w:r>
      <w:r w:rsidRPr="00F65F9E">
        <w:t>Stanton Lodge- Personal and Social Capabilities Program</w:t>
      </w:r>
      <w:r>
        <w:t xml:space="preserve"> </w:t>
      </w:r>
      <w:r w:rsidR="00E038AA" w:rsidRPr="00D97ED9">
        <w:t>transcript</w:t>
      </w:r>
    </w:p>
    <w:p w:rsidR="00E038AA" w:rsidRPr="00D97ED9" w:rsidRDefault="00E038AA"/>
    <w:p w:rsidR="00A03540" w:rsidRDefault="00F65F9E" w:rsidP="00F65F9E">
      <w:r w:rsidRPr="00F65F9E">
        <w:t>In 2014, the Stanton Lodge Personal and Social Capability program at Townsville State High School committed to supporting at-risk Prep to Year 8 students from state schools across the northern region to improve their outcomes in attendance and behaviour. Staff used their extensive experience in working with vulnerable children to implement evidence-based programs that help students achieve quality outcomes in their personal and social capability development. Professional knowledge sharing and communication with other schools was vital, as was differentiating the curriculum to better meet the needs of the students. At the end of Term 1 2021, analysis of 1130 students from 42 schools across the north Queensland region revealed decreased behaviour incidents, fewer suspensions, and improved attendance.</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154C1C"/>
    <w:rsid w:val="00262137"/>
    <w:rsid w:val="002F496E"/>
    <w:rsid w:val="00324A36"/>
    <w:rsid w:val="00483A0B"/>
    <w:rsid w:val="004B60F8"/>
    <w:rsid w:val="004D0D6F"/>
    <w:rsid w:val="00517C1E"/>
    <w:rsid w:val="00575C02"/>
    <w:rsid w:val="005C1882"/>
    <w:rsid w:val="00651D2C"/>
    <w:rsid w:val="00692D34"/>
    <w:rsid w:val="007C4429"/>
    <w:rsid w:val="008F599E"/>
    <w:rsid w:val="009074B8"/>
    <w:rsid w:val="00A03540"/>
    <w:rsid w:val="00B7274B"/>
    <w:rsid w:val="00BB28BC"/>
    <w:rsid w:val="00BC2483"/>
    <w:rsid w:val="00C9563E"/>
    <w:rsid w:val="00CF21A0"/>
    <w:rsid w:val="00D97ED9"/>
    <w:rsid w:val="00E038AA"/>
    <w:rsid w:val="00F500EB"/>
    <w:rsid w:val="00F65F9E"/>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7A4C"/>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2021-12-17T02:22:21+00:00</PPModeratedDate>
    <PPLastReviewedDate xmlns="b05999b9-92b8-4335-8920-b5c5dc30e5c2">2021-12-17T02:22:21+00:00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2021-12-14T05:11:20+00:00</PPSubmittedDate>
    <PPReferenceNumber xmlns="b05999b9-92b8-4335-8920-b5c5dc30e5c2" xsi:nil="true"/>
  </documentManagement>
</p:properties>
</file>

<file path=customXml/itemProps1.xml><?xml version="1.0" encoding="utf-8"?>
<ds:datastoreItem xmlns:ds="http://schemas.openxmlformats.org/officeDocument/2006/customXml" ds:itemID="{26A7EEFF-3126-40F5-85E1-28546A519240}"/>
</file>

<file path=customXml/itemProps2.xml><?xml version="1.0" encoding="utf-8"?>
<ds:datastoreItem xmlns:ds="http://schemas.openxmlformats.org/officeDocument/2006/customXml" ds:itemID="{188B0582-A5EC-4315-82AD-9E64CFCF217D}"/>
</file>

<file path=customXml/itemProps3.xml><?xml version="1.0" encoding="utf-8"?>
<ds:datastoreItem xmlns:ds="http://schemas.openxmlformats.org/officeDocument/2006/customXml" ds:itemID="{DF0356A3-A18F-4A09-9638-82008667FE24}"/>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Townsville State High School video transcript</dc:title>
  <dc:subject>Townsville State High School video transcript</dc:subject>
  <dc:creator>Queensland Government</dc:creator>
  <cp:keywords>Townsville State High School; video; transcript</cp:keywords>
  <dc:description/>
  <cp:revision>2</cp:revision>
  <dcterms:created xsi:type="dcterms:W3CDTF">2021-12-12T22:10:00Z</dcterms:created>
  <dcterms:modified xsi:type="dcterms:W3CDTF">2021-12-12T22:10:00Z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